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B3" w:rsidRDefault="00AE57B3" w:rsidP="00FD278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E57B3" w:rsidRDefault="00AE57B3" w:rsidP="00FD278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B10AA" w:rsidRPr="00BA7D02" w:rsidRDefault="00030AF5" w:rsidP="007B10A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>СРС2</w:t>
      </w:r>
      <w:r w:rsidR="007B10AA">
        <w:rPr>
          <w:rFonts w:ascii="Times New Roman" w:hAnsi="Times New Roman"/>
          <w:b/>
          <w:sz w:val="28"/>
          <w:szCs w:val="28"/>
        </w:rPr>
        <w:t xml:space="preserve"> по дисциплине </w:t>
      </w:r>
      <w:r w:rsidR="007B10AA" w:rsidRPr="00660963">
        <w:rPr>
          <w:rFonts w:ascii="Times New Roman" w:hAnsi="Times New Roman" w:cs="Times New Roman"/>
          <w:b/>
          <w:color w:val="FF0000"/>
          <w:sz w:val="28"/>
        </w:rPr>
        <w:t xml:space="preserve">«Патология тканей» </w:t>
      </w:r>
    </w:p>
    <w:p w:rsidR="007B10AA" w:rsidRDefault="007B10AA" w:rsidP="007B10AA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</w:t>
      </w:r>
      <w:r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30AF5">
        <w:rPr>
          <w:rFonts w:ascii="Times New Roman" w:hAnsi="Times New Roman"/>
          <w:b/>
          <w:sz w:val="28"/>
          <w:szCs w:val="28"/>
        </w:rPr>
        <w:t>«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Смешанные дистрофии</w:t>
      </w:r>
      <w:r w:rsidR="00030AF5">
        <w:rPr>
          <w:rFonts w:ascii="Times New Roman" w:hAnsi="Times New Roman"/>
          <w:b/>
          <w:sz w:val="28"/>
          <w:szCs w:val="28"/>
        </w:rPr>
        <w:t>»</w:t>
      </w:r>
    </w:p>
    <w:p w:rsidR="007B10AA" w:rsidRDefault="007B10AA" w:rsidP="007B10AA">
      <w:pPr>
        <w:pStyle w:val="a4"/>
        <w:ind w:left="0"/>
        <w:jc w:val="both"/>
        <w:rPr>
          <w:b/>
          <w:sz w:val="28"/>
          <w:szCs w:val="28"/>
        </w:rPr>
      </w:pPr>
    </w:p>
    <w:p w:rsidR="007B10AA" w:rsidRDefault="007B10AA" w:rsidP="007B10A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Задания:</w:t>
      </w:r>
    </w:p>
    <w:p w:rsidR="004204E4" w:rsidRDefault="007B10AA" w:rsidP="007B10A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Проанализировать учебную литературу по материалам Лекций </w:t>
      </w: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t>кратко ответить на контрольные вопросы</w:t>
      </w:r>
    </w:p>
    <w:p w:rsidR="007B10AA" w:rsidRDefault="004204E4" w:rsidP="007B10A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Поверить на </w:t>
      </w:r>
      <w:proofErr w:type="spellStart"/>
      <w:r>
        <w:rPr>
          <w:rFonts w:ascii="Times New Roman" w:hAnsi="Times New Roman"/>
          <w:b/>
          <w:sz w:val="28"/>
          <w:szCs w:val="28"/>
        </w:rPr>
        <w:t>антиплагиат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7B10AA" w:rsidRDefault="007B10AA" w:rsidP="007B10AA">
      <w:pPr>
        <w:pStyle w:val="a4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Максимальный балл – 25 баллов.</w:t>
      </w:r>
    </w:p>
    <w:p w:rsidR="007B10AA" w:rsidRDefault="007B10AA" w:rsidP="007B10AA">
      <w:pPr>
        <w:pStyle w:val="a4"/>
        <w:numPr>
          <w:ilvl w:val="0"/>
          <w:numId w:val="1"/>
        </w:numPr>
        <w:spacing w:line="25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Документ подписать </w:t>
      </w:r>
      <w:r>
        <w:rPr>
          <w:b/>
          <w:color w:val="FF0000"/>
          <w:sz w:val="28"/>
        </w:rPr>
        <w:t>Ф.И.О. _ПТ_СРС 1</w:t>
      </w:r>
      <w:r>
        <w:rPr>
          <w:color w:val="FF0000"/>
          <w:sz w:val="28"/>
        </w:rPr>
        <w:t xml:space="preserve"> </w:t>
      </w:r>
    </w:p>
    <w:p w:rsidR="007B10AA" w:rsidRDefault="007B10AA" w:rsidP="007B10AA">
      <w:pPr>
        <w:pStyle w:val="a4"/>
        <w:spacing w:line="252" w:lineRule="auto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разместить в </w:t>
      </w:r>
      <w:r>
        <w:rPr>
          <w:rFonts w:ascii="Times New Roman" w:hAnsi="Times New Roman"/>
          <w:b/>
          <w:sz w:val="28"/>
          <w:szCs w:val="28"/>
          <w:lang w:val="en-US"/>
        </w:rPr>
        <w:t>Google</w:t>
      </w:r>
      <w:r w:rsidRPr="00BA7D0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Disk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а  </w:t>
      </w:r>
      <w:r>
        <w:rPr>
          <w:rFonts w:ascii="Times New Roman" w:hAnsi="Times New Roman"/>
          <w:b/>
          <w:sz w:val="28"/>
          <w:szCs w:val="28"/>
          <w:lang w:val="en-US"/>
        </w:rPr>
        <w:t>cc</w:t>
      </w:r>
      <w:proofErr w:type="spellStart"/>
      <w:proofErr w:type="gramEnd"/>
      <w:r>
        <w:rPr>
          <w:rFonts w:ascii="Times New Roman" w:hAnsi="Times New Roman"/>
          <w:b/>
          <w:sz w:val="28"/>
          <w:szCs w:val="28"/>
        </w:rPr>
        <w:t>ылку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 него переслать </w:t>
      </w:r>
    </w:p>
    <w:p w:rsidR="007B10AA" w:rsidRDefault="007B10AA" w:rsidP="007B10AA">
      <w:pPr>
        <w:ind w:left="360"/>
        <w:rPr>
          <w:rStyle w:val="a5"/>
        </w:rPr>
      </w:pPr>
      <w:r>
        <w:rPr>
          <w:b/>
          <w:sz w:val="28"/>
          <w:szCs w:val="28"/>
        </w:rPr>
        <w:t xml:space="preserve">по системе </w:t>
      </w:r>
      <w:proofErr w:type="spellStart"/>
      <w:r>
        <w:rPr>
          <w:b/>
          <w:sz w:val="28"/>
          <w:szCs w:val="28"/>
        </w:rPr>
        <w:t>Универ</w:t>
      </w:r>
      <w:proofErr w:type="spellEnd"/>
      <w:r>
        <w:rPr>
          <w:b/>
          <w:sz w:val="28"/>
          <w:szCs w:val="28"/>
        </w:rPr>
        <w:t xml:space="preserve"> или электронной почте: </w:t>
      </w:r>
      <w:hyperlink r:id="rId5" w:history="1">
        <w:r>
          <w:rPr>
            <w:rStyle w:val="a5"/>
            <w:szCs w:val="28"/>
            <w:lang w:val="en-US"/>
          </w:rPr>
          <w:t>Tamara</w:t>
        </w:r>
        <w:r>
          <w:rPr>
            <w:rStyle w:val="a5"/>
            <w:szCs w:val="28"/>
          </w:rPr>
          <w:t>.</w:t>
        </w:r>
        <w:r>
          <w:rPr>
            <w:rStyle w:val="a5"/>
            <w:szCs w:val="28"/>
            <w:lang w:val="en-US"/>
          </w:rPr>
          <w:t>Shalakhmetova</w:t>
        </w:r>
        <w:r>
          <w:rPr>
            <w:rStyle w:val="a5"/>
            <w:szCs w:val="28"/>
          </w:rPr>
          <w:t>@</w:t>
        </w:r>
        <w:r>
          <w:rPr>
            <w:rStyle w:val="a5"/>
            <w:szCs w:val="28"/>
            <w:lang w:val="en-US"/>
          </w:rPr>
          <w:t>kaznu</w:t>
        </w:r>
        <w:r>
          <w:rPr>
            <w:rStyle w:val="a5"/>
            <w:szCs w:val="28"/>
          </w:rPr>
          <w:t>.</w:t>
        </w:r>
        <w:proofErr w:type="spellStart"/>
        <w:r>
          <w:rPr>
            <w:rStyle w:val="a5"/>
            <w:szCs w:val="28"/>
            <w:lang w:val="en-US"/>
          </w:rPr>
          <w:t>kz</w:t>
        </w:r>
        <w:proofErr w:type="spellEnd"/>
      </w:hyperlink>
    </w:p>
    <w:p w:rsidR="007B10AA" w:rsidRDefault="007B10AA" w:rsidP="007B10AA">
      <w:pPr>
        <w:ind w:left="360"/>
        <w:rPr>
          <w:b/>
          <w:color w:val="FF0000"/>
        </w:rPr>
      </w:pPr>
      <w:r>
        <w:rPr>
          <w:b/>
          <w:color w:val="FF0000"/>
          <w:sz w:val="28"/>
          <w:szCs w:val="28"/>
          <w:u w:val="single"/>
        </w:rPr>
        <w:t>Убедитесь, что открыли доступ к своим файлам! Иначе преподаватель не сможет открыть ссылку и оценить ваши ответы</w:t>
      </w:r>
      <w:r>
        <w:rPr>
          <w:b/>
          <w:color w:val="FF0000"/>
          <w:u w:val="single"/>
        </w:rPr>
        <w:t>!</w:t>
      </w:r>
    </w:p>
    <w:p w:rsidR="007B10AA" w:rsidRDefault="007B10AA" w:rsidP="007B10AA">
      <w:pPr>
        <w:ind w:left="360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 </w:t>
      </w:r>
    </w:p>
    <w:p w:rsidR="007B10AA" w:rsidRDefault="007B10AA" w:rsidP="007B10AA">
      <w:pPr>
        <w:ind w:left="360"/>
        <w:rPr>
          <w:b/>
          <w:color w:val="FF0000"/>
          <w:sz w:val="28"/>
          <w:szCs w:val="28"/>
        </w:rPr>
      </w:pPr>
      <w:proofErr w:type="spellStart"/>
      <w:r>
        <w:rPr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b/>
          <w:color w:val="FF0000"/>
          <w:sz w:val="28"/>
          <w:szCs w:val="28"/>
          <w:u w:val="single"/>
        </w:rPr>
        <w:t xml:space="preserve"> 18.00 </w:t>
      </w:r>
      <w:r w:rsidR="004204E4">
        <w:rPr>
          <w:b/>
          <w:color w:val="FF0000"/>
          <w:sz w:val="28"/>
          <w:szCs w:val="28"/>
          <w:u w:val="single"/>
        </w:rPr>
        <w:t>пятница</w:t>
      </w:r>
      <w:r>
        <w:rPr>
          <w:b/>
          <w:color w:val="FF0000"/>
          <w:sz w:val="28"/>
          <w:szCs w:val="28"/>
          <w:u w:val="single"/>
        </w:rPr>
        <w:t xml:space="preserve"> </w:t>
      </w:r>
      <w:r w:rsidR="004204E4">
        <w:rPr>
          <w:b/>
          <w:color w:val="FF0000"/>
          <w:sz w:val="28"/>
          <w:szCs w:val="28"/>
          <w:u w:val="single"/>
        </w:rPr>
        <w:t>26</w:t>
      </w:r>
      <w:r>
        <w:rPr>
          <w:b/>
          <w:color w:val="FF0000"/>
          <w:sz w:val="28"/>
          <w:szCs w:val="28"/>
          <w:u w:val="single"/>
        </w:rPr>
        <w:t>.02. 2021 г.</w:t>
      </w:r>
    </w:p>
    <w:p w:rsidR="00AE57B3" w:rsidRDefault="00AE57B3" w:rsidP="00FD278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E57B3" w:rsidRDefault="00AE57B3" w:rsidP="00FD278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E57B3" w:rsidRDefault="00AE57B3" w:rsidP="00FD278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E57B3" w:rsidRPr="00C22833" w:rsidRDefault="00C22833" w:rsidP="00FD278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833">
        <w:rPr>
          <w:rFonts w:ascii="Times New Roman" w:hAnsi="Times New Roman" w:cs="Times New Roman"/>
          <w:b/>
          <w:color w:val="000000"/>
          <w:sz w:val="28"/>
          <w:szCs w:val="28"/>
        </w:rPr>
        <w:t>Контрольные вопросы:</w:t>
      </w:r>
    </w:p>
    <w:p w:rsidR="00C22833" w:rsidRDefault="00C22833" w:rsidP="00FD278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D2784" w:rsidRPr="00C22833" w:rsidRDefault="00FD2784" w:rsidP="00C2283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C22833">
        <w:rPr>
          <w:rFonts w:ascii="Times New Roman" w:hAnsi="Times New Roman" w:cs="Times New Roman"/>
          <w:color w:val="000000"/>
          <w:sz w:val="28"/>
          <w:szCs w:val="28"/>
        </w:rPr>
        <w:t>Охарактеризуйте с</w:t>
      </w:r>
      <w:r w:rsidRPr="00C228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мешанные дистрофии, </w:t>
      </w:r>
      <w:r w:rsidRPr="00C22833">
        <w:rPr>
          <w:rFonts w:ascii="Times New Roman" w:hAnsi="Times New Roman" w:cs="Times New Roman"/>
          <w:color w:val="000000"/>
          <w:sz w:val="28"/>
          <w:szCs w:val="28"/>
        </w:rPr>
        <w:t>ее</w:t>
      </w:r>
      <w:r w:rsidRPr="00C228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виды. </w:t>
      </w:r>
    </w:p>
    <w:p w:rsidR="00AE57B3" w:rsidRPr="00C22833" w:rsidRDefault="00AE57B3" w:rsidP="00C22833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833">
        <w:rPr>
          <w:rFonts w:ascii="Times New Roman" w:hAnsi="Times New Roman" w:cs="Times New Roman"/>
          <w:color w:val="000000"/>
          <w:sz w:val="28"/>
          <w:szCs w:val="28"/>
        </w:rPr>
        <w:t>Дайте х</w:t>
      </w:r>
      <w:r w:rsidRPr="00C22833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арактеристик</w:t>
      </w:r>
      <w:r w:rsidRPr="00C22833">
        <w:rPr>
          <w:rFonts w:ascii="Times New Roman" w:hAnsi="Times New Roman" w:cs="Times New Roman"/>
          <w:color w:val="000000"/>
          <w:sz w:val="28"/>
          <w:szCs w:val="28"/>
        </w:rPr>
        <w:t xml:space="preserve">у нарушение обмена </w:t>
      </w:r>
      <w:proofErr w:type="spellStart"/>
      <w:r w:rsidRPr="00C22833">
        <w:rPr>
          <w:rFonts w:ascii="Times New Roman" w:hAnsi="Times New Roman" w:cs="Times New Roman"/>
          <w:color w:val="000000"/>
          <w:sz w:val="28"/>
          <w:szCs w:val="28"/>
        </w:rPr>
        <w:t>хромопротеидов</w:t>
      </w:r>
      <w:proofErr w:type="spellEnd"/>
      <w:r w:rsidRPr="00C22833">
        <w:rPr>
          <w:rFonts w:ascii="Times New Roman" w:hAnsi="Times New Roman" w:cs="Times New Roman"/>
          <w:color w:val="000000"/>
          <w:sz w:val="28"/>
          <w:szCs w:val="28"/>
        </w:rPr>
        <w:t xml:space="preserve"> (эндогенных пигментов).</w:t>
      </w:r>
      <w:r w:rsidRPr="00C228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2833">
        <w:rPr>
          <w:rFonts w:ascii="Times New Roman" w:hAnsi="Times New Roman" w:cs="Times New Roman"/>
          <w:color w:val="000000"/>
          <w:sz w:val="28"/>
          <w:szCs w:val="28"/>
        </w:rPr>
        <w:t xml:space="preserve">Опишите роль </w:t>
      </w:r>
      <w:proofErr w:type="spellStart"/>
      <w:r w:rsidRPr="00C22833">
        <w:rPr>
          <w:rFonts w:ascii="Times New Roman" w:eastAsia="Times New Roman" w:hAnsi="Times New Roman" w:cs="Times New Roman"/>
          <w:color w:val="000000"/>
          <w:sz w:val="28"/>
          <w:szCs w:val="28"/>
        </w:rPr>
        <w:t>гемоглобиногенных</w:t>
      </w:r>
      <w:proofErr w:type="spellEnd"/>
      <w:r w:rsidRPr="00C228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22833">
        <w:rPr>
          <w:rFonts w:ascii="Times New Roman" w:eastAsia="Times New Roman" w:hAnsi="Times New Roman" w:cs="Times New Roman"/>
          <w:color w:val="000000"/>
          <w:sz w:val="28"/>
          <w:szCs w:val="28"/>
        </w:rPr>
        <w:t>пигментов</w:t>
      </w:r>
      <w:r w:rsidRPr="00C228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28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C228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норме и патологии.</w:t>
      </w:r>
      <w:r w:rsidRPr="00C228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28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2833">
        <w:rPr>
          <w:rFonts w:ascii="Times New Roman" w:hAnsi="Times New Roman" w:cs="Times New Roman"/>
          <w:color w:val="000000"/>
          <w:sz w:val="28"/>
          <w:szCs w:val="28"/>
        </w:rPr>
        <w:t xml:space="preserve">Дайте характеристику </w:t>
      </w:r>
      <w:proofErr w:type="spellStart"/>
      <w:r w:rsidRPr="00C22833">
        <w:rPr>
          <w:rFonts w:ascii="Times New Roman" w:eastAsia="Times New Roman" w:hAnsi="Times New Roman" w:cs="Times New Roman"/>
          <w:color w:val="000000"/>
          <w:sz w:val="28"/>
          <w:szCs w:val="28"/>
        </w:rPr>
        <w:t>гемосидероза</w:t>
      </w:r>
      <w:proofErr w:type="spellEnd"/>
      <w:r w:rsidRPr="00C22833">
        <w:rPr>
          <w:rFonts w:ascii="Times New Roman" w:hAnsi="Times New Roman" w:cs="Times New Roman"/>
          <w:color w:val="000000"/>
          <w:sz w:val="28"/>
          <w:szCs w:val="28"/>
        </w:rPr>
        <w:t xml:space="preserve"> при инфекциях и кровоизлиянии.</w:t>
      </w:r>
    </w:p>
    <w:p w:rsidR="003D2580" w:rsidRPr="00C22833" w:rsidRDefault="00AE57B3" w:rsidP="00C2283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C22833">
        <w:rPr>
          <w:rFonts w:ascii="Times New Roman" w:hAnsi="Times New Roman" w:cs="Times New Roman"/>
          <w:color w:val="000000"/>
          <w:sz w:val="28"/>
          <w:szCs w:val="28"/>
        </w:rPr>
        <w:t>Опишите н</w:t>
      </w:r>
      <w:r w:rsidRPr="00C228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арушение обмена билирубина: </w:t>
      </w:r>
      <w:proofErr w:type="spellStart"/>
      <w:proofErr w:type="gramStart"/>
      <w:r w:rsidRPr="00C22833">
        <w:rPr>
          <w:rFonts w:ascii="Times New Roman" w:eastAsia="Times New Roman" w:hAnsi="Times New Roman" w:cs="Times New Roman"/>
          <w:color w:val="000000"/>
          <w:sz w:val="28"/>
          <w:szCs w:val="28"/>
        </w:rPr>
        <w:t>желтухи,</w:t>
      </w:r>
      <w:r w:rsidRPr="00C22833">
        <w:rPr>
          <w:rFonts w:ascii="Times New Roman" w:hAnsi="Times New Roman" w:cs="Times New Roman"/>
          <w:color w:val="000000"/>
          <w:sz w:val="28"/>
          <w:szCs w:val="28"/>
        </w:rPr>
        <w:t>ее</w:t>
      </w:r>
      <w:proofErr w:type="spellEnd"/>
      <w:proofErr w:type="gramEnd"/>
      <w:r w:rsidRPr="00C22833">
        <w:rPr>
          <w:rFonts w:ascii="Times New Roman" w:hAnsi="Times New Roman" w:cs="Times New Roman"/>
          <w:color w:val="000000"/>
          <w:sz w:val="28"/>
          <w:szCs w:val="28"/>
        </w:rPr>
        <w:t xml:space="preserve"> виды</w:t>
      </w:r>
    </w:p>
    <w:p w:rsidR="00AE57B3" w:rsidRPr="00C22833" w:rsidRDefault="00AE57B3" w:rsidP="00C228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2833">
        <w:rPr>
          <w:rFonts w:ascii="Times New Roman" w:hAnsi="Times New Roman" w:cs="Times New Roman"/>
          <w:color w:val="000000"/>
          <w:sz w:val="28"/>
          <w:szCs w:val="28"/>
        </w:rPr>
        <w:t>Опишите н</w:t>
      </w:r>
      <w:r w:rsidRPr="00C228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арушение обмена </w:t>
      </w:r>
      <w:r w:rsidRPr="00C22833">
        <w:rPr>
          <w:rFonts w:ascii="Times New Roman" w:hAnsi="Times New Roman" w:cs="Times New Roman"/>
          <w:color w:val="000000"/>
          <w:sz w:val="28"/>
          <w:szCs w:val="28"/>
        </w:rPr>
        <w:t xml:space="preserve">минеральных </w:t>
      </w:r>
      <w:r w:rsidRPr="00C22833">
        <w:rPr>
          <w:rFonts w:ascii="Times New Roman" w:hAnsi="Times New Roman" w:cs="Times New Roman"/>
          <w:sz w:val="28"/>
          <w:szCs w:val="28"/>
        </w:rPr>
        <w:t>веществ (кальция, меди, калия и железа).</w:t>
      </w:r>
    </w:p>
    <w:p w:rsidR="00AE57B3" w:rsidRPr="00C22833" w:rsidRDefault="00AE57B3" w:rsidP="00C2283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C22833">
        <w:rPr>
          <w:rFonts w:ascii="Times New Roman" w:hAnsi="Times New Roman" w:cs="Times New Roman"/>
          <w:color w:val="000000"/>
          <w:sz w:val="28"/>
          <w:szCs w:val="28"/>
        </w:rPr>
        <w:t>Опишите н</w:t>
      </w:r>
      <w:r w:rsidRPr="00C22833">
        <w:rPr>
          <w:rFonts w:ascii="Times New Roman" w:eastAsia="Times New Roman" w:hAnsi="Times New Roman" w:cs="Times New Roman"/>
          <w:color w:val="000000"/>
          <w:sz w:val="28"/>
          <w:szCs w:val="28"/>
        </w:rPr>
        <w:t>арушени</w:t>
      </w:r>
      <w:r w:rsidRPr="00C2283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228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обмена кальция</w:t>
      </w:r>
      <w:r w:rsidRPr="00C22833">
        <w:rPr>
          <w:rFonts w:ascii="Times New Roman" w:hAnsi="Times New Roman" w:cs="Times New Roman"/>
          <w:color w:val="000000"/>
          <w:sz w:val="28"/>
          <w:szCs w:val="28"/>
        </w:rPr>
        <w:t xml:space="preserve">. Охарактеризуйте </w:t>
      </w:r>
      <w:r w:rsidRPr="00C22833">
        <w:rPr>
          <w:rFonts w:ascii="Times New Roman" w:hAnsi="Times New Roman" w:cs="Times New Roman"/>
          <w:sz w:val="28"/>
          <w:szCs w:val="28"/>
        </w:rPr>
        <w:t xml:space="preserve">внутриклеточное и внеклеточное обызвествление, </w:t>
      </w:r>
      <w:proofErr w:type="spellStart"/>
      <w:r w:rsidRPr="00C22833">
        <w:rPr>
          <w:rFonts w:ascii="Times New Roman" w:hAnsi="Times New Roman" w:cs="Times New Roman"/>
          <w:sz w:val="28"/>
          <w:szCs w:val="28"/>
        </w:rPr>
        <w:t>кальцинозы</w:t>
      </w:r>
      <w:proofErr w:type="spellEnd"/>
      <w:r w:rsidRPr="00C228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833">
        <w:rPr>
          <w:rFonts w:ascii="Times New Roman" w:hAnsi="Times New Roman" w:cs="Times New Roman"/>
          <w:sz w:val="28"/>
          <w:szCs w:val="28"/>
        </w:rPr>
        <w:t>гиперкальцемию</w:t>
      </w:r>
      <w:proofErr w:type="spellEnd"/>
      <w:r w:rsidRPr="00C22833">
        <w:rPr>
          <w:rFonts w:ascii="Times New Roman" w:hAnsi="Times New Roman" w:cs="Times New Roman"/>
          <w:sz w:val="28"/>
          <w:szCs w:val="28"/>
        </w:rPr>
        <w:t>.</w:t>
      </w:r>
    </w:p>
    <w:p w:rsidR="00AE57B3" w:rsidRPr="00C22833" w:rsidRDefault="00AE57B3" w:rsidP="00C2283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C22833">
        <w:rPr>
          <w:rFonts w:ascii="Times New Roman" w:hAnsi="Times New Roman" w:cs="Times New Roman"/>
          <w:color w:val="000000"/>
          <w:sz w:val="28"/>
          <w:szCs w:val="28"/>
        </w:rPr>
        <w:t>Опишите н</w:t>
      </w:r>
      <w:r w:rsidRPr="00C22833">
        <w:rPr>
          <w:rFonts w:ascii="Times New Roman" w:eastAsia="Times New Roman" w:hAnsi="Times New Roman" w:cs="Times New Roman"/>
          <w:color w:val="000000"/>
          <w:sz w:val="28"/>
          <w:szCs w:val="28"/>
        </w:rPr>
        <w:t>арушени</w:t>
      </w:r>
      <w:r w:rsidRPr="00C22833">
        <w:rPr>
          <w:rFonts w:ascii="Times New Roman" w:hAnsi="Times New Roman" w:cs="Times New Roman"/>
          <w:color w:val="000000"/>
          <w:sz w:val="28"/>
          <w:szCs w:val="28"/>
        </w:rPr>
        <w:t>я обмена меди, калия и железа.</w:t>
      </w:r>
    </w:p>
    <w:p w:rsidR="00AE57B3" w:rsidRPr="00C22833" w:rsidRDefault="00AE57B3" w:rsidP="00C22833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833">
        <w:rPr>
          <w:rFonts w:ascii="Times New Roman" w:hAnsi="Times New Roman" w:cs="Times New Roman"/>
          <w:color w:val="000000"/>
          <w:sz w:val="28"/>
          <w:szCs w:val="28"/>
        </w:rPr>
        <w:t>Опишите о</w:t>
      </w:r>
      <w:r w:rsidRPr="00C22833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бразование камней, патогенез, значение и последствия.</w:t>
      </w:r>
    </w:p>
    <w:p w:rsidR="00AE57B3" w:rsidRPr="007B10AA" w:rsidRDefault="00AE57B3">
      <w:pPr>
        <w:rPr>
          <w:sz w:val="28"/>
          <w:szCs w:val="28"/>
        </w:rPr>
      </w:pPr>
    </w:p>
    <w:sectPr w:rsidR="00AE57B3" w:rsidRPr="007B1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46BF7"/>
    <w:multiLevelType w:val="hybridMultilevel"/>
    <w:tmpl w:val="3A9E2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31842"/>
    <w:multiLevelType w:val="hybridMultilevel"/>
    <w:tmpl w:val="785CE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A1B"/>
    <w:rsid w:val="00030AF5"/>
    <w:rsid w:val="00390A1B"/>
    <w:rsid w:val="003D2580"/>
    <w:rsid w:val="004204E4"/>
    <w:rsid w:val="007B10AA"/>
    <w:rsid w:val="00AE57B3"/>
    <w:rsid w:val="00C22833"/>
    <w:rsid w:val="00FD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61F9A"/>
  <w15:chartTrackingRefBased/>
  <w15:docId w15:val="{3C9EECF3-7CB9-439E-B681-0D89DB340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784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B10AA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7B10AA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Hyperlink"/>
    <w:basedOn w:val="a0"/>
    <w:uiPriority w:val="99"/>
    <w:semiHidden/>
    <w:unhideWhenUsed/>
    <w:rsid w:val="007B10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2021-02-23T15:22:00Z</dcterms:created>
  <dcterms:modified xsi:type="dcterms:W3CDTF">2021-02-23T16:21:00Z</dcterms:modified>
</cp:coreProperties>
</file>